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A3C9E">
      <w:pPr>
        <w:pStyle w:val="1"/>
      </w:pPr>
      <w:r>
        <w:fldChar w:fldCharType="begin"/>
      </w:r>
      <w:r>
        <w:instrText>HYPERLINK "http://ivo.garant.ru/document/redirect/70851170/0"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января 2015 г. N 29 "Об утверждении П</w:t>
      </w:r>
      <w:r>
        <w:rPr>
          <w:rStyle w:val="a4"/>
          <w:b w:val="0"/>
          <w:bCs w:val="0"/>
        </w:rPr>
        <w:t>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</w:t>
      </w:r>
      <w:r>
        <w:rPr>
          <w:rStyle w:val="a4"/>
          <w:b w:val="0"/>
          <w:bCs w:val="0"/>
        </w:rPr>
        <w:t>и актами Российской Федерации" (с изменениями и дополнениями)</w:t>
      </w:r>
      <w:r>
        <w:fldChar w:fldCharType="end"/>
      </w:r>
    </w:p>
    <w:p w:rsidR="00000000" w:rsidRDefault="009A3C9E">
      <w:pPr>
        <w:pStyle w:val="1"/>
      </w:pPr>
      <w:r>
        <w:t>Постановление Правительства РФ от 21 января 2015 г. N 29</w:t>
      </w:r>
      <w:r>
        <w:br/>
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</w:t>
      </w:r>
      <w:r>
        <w:t>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000000" w:rsidRDefault="009A3C9E">
      <w:pPr>
        <w:pStyle w:val="ab"/>
      </w:pPr>
      <w:r>
        <w:t>С изменениями и дополнениями от:</w:t>
      </w:r>
    </w:p>
    <w:p w:rsidR="00000000" w:rsidRDefault="009A3C9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</w:t>
      </w:r>
    </w:p>
    <w:p w:rsidR="00000000" w:rsidRDefault="009A3C9E"/>
    <w:p w:rsidR="00000000" w:rsidRDefault="009A3C9E">
      <w:r>
        <w:t xml:space="preserve">В соответствии со </w:t>
      </w:r>
      <w:hyperlink r:id="rId7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9A3C9E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</w:t>
      </w:r>
      <w:r>
        <w:t>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</w:t>
      </w:r>
      <w:r>
        <w:t>ерации.</w:t>
      </w:r>
    </w:p>
    <w:p w:rsidR="00000000" w:rsidRDefault="009A3C9E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</w:t>
      </w:r>
      <w: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</w:t>
      </w:r>
      <w:r>
        <w:t>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2"/>
    <w:p w:rsidR="00000000" w:rsidRDefault="009A3C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3C9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</w:t>
            </w:r>
            <w:r>
              <w:t>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3C9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A3C9E"/>
    <w:p w:rsidR="00000000" w:rsidRDefault="009A3C9E">
      <w:r>
        <w:t>Москва</w:t>
      </w:r>
    </w:p>
    <w:p w:rsidR="00000000" w:rsidRDefault="009A3C9E">
      <w:pPr>
        <w:pStyle w:val="ac"/>
        <w:ind w:left="139"/>
      </w:pPr>
      <w:r>
        <w:t>21 января 2015 г. N 29</w:t>
      </w:r>
    </w:p>
    <w:p w:rsidR="00000000" w:rsidRDefault="009A3C9E"/>
    <w:p w:rsidR="00000000" w:rsidRDefault="009A3C9E">
      <w:pPr>
        <w:pStyle w:val="1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</w:t>
      </w:r>
      <w:r>
        <w:t>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000000" w:rsidRDefault="009A3C9E">
      <w:pPr>
        <w:pStyle w:val="ab"/>
      </w:pPr>
      <w:r>
        <w:t>С изменениями и дополнениями от:</w:t>
      </w:r>
    </w:p>
    <w:p w:rsidR="00000000" w:rsidRDefault="009A3C9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</w:t>
      </w:r>
    </w:p>
    <w:p w:rsidR="00000000" w:rsidRDefault="009A3C9E"/>
    <w:p w:rsidR="00000000" w:rsidRDefault="009A3C9E">
      <w:bookmarkStart w:id="4" w:name="sub_1001"/>
      <w:r>
        <w:t>1. Настоящие</w:t>
      </w:r>
      <w:r>
        <w:t xml:space="preserve">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</w:t>
      </w:r>
      <w:r>
        <w:t xml:space="preserve">шим должности государственной или муниципальной службы, перечень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</w:t>
      </w:r>
      <w:r>
        <w:t>ателю) государственного или муниципального служащего по последнему месту его службы.</w:t>
      </w:r>
    </w:p>
    <w:p w:rsidR="00000000" w:rsidRDefault="009A3C9E">
      <w:bookmarkStart w:id="5" w:name="sub_1002"/>
      <w:bookmarkEnd w:id="4"/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</w:t>
      </w:r>
      <w:r>
        <w:t>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9A3C9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9A3C9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августа 2016 г. N 762 в пункт 3 внесены изменения</w:t>
      </w:r>
    </w:p>
    <w:p w:rsidR="00000000" w:rsidRDefault="009A3C9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3C9E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</w:t>
      </w:r>
      <w:r>
        <w:t>яется печатью организации или печатью кадровой службы (при наличии печатей).</w:t>
      </w:r>
    </w:p>
    <w:p w:rsidR="00000000" w:rsidRDefault="009A3C9E">
      <w:bookmarkStart w:id="7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</w:t>
      </w:r>
      <w:r>
        <w:t>данско-правового договора.</w:t>
      </w:r>
    </w:p>
    <w:p w:rsidR="00000000" w:rsidRDefault="009A3C9E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9A3C9E">
      <w:bookmarkStart w:id="9" w:name="sub_1051"/>
      <w:bookmarkEnd w:id="8"/>
      <w:r>
        <w:t>а) фамилия, имя, отчество (при н</w:t>
      </w:r>
      <w:r>
        <w:t>аличии) гражданина (в случае, если фамилия, имя или отчество изменялись, указываются прежние);</w:t>
      </w:r>
    </w:p>
    <w:p w:rsidR="00000000" w:rsidRDefault="009A3C9E">
      <w:bookmarkStart w:id="10" w:name="sub_1052"/>
      <w:bookmarkEnd w:id="9"/>
      <w:r>
        <w:t>б) число, месяц, год и место рождения гражданина;</w:t>
      </w:r>
    </w:p>
    <w:p w:rsidR="00000000" w:rsidRDefault="009A3C9E">
      <w:bookmarkStart w:id="11" w:name="sub_1053"/>
      <w:bookmarkEnd w:id="10"/>
      <w:r>
        <w:t>в) должность государственной или муниципальной службы, замещаемая гражданином н</w:t>
      </w:r>
      <w:r>
        <w:t>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9A3C9E"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000000" w:rsidRDefault="009A3C9E">
      <w:bookmarkStart w:id="13" w:name="sub_1006"/>
      <w:bookmarkEnd w:id="12"/>
      <w:r>
        <w:t>6. В случае если с гражданин</w:t>
      </w:r>
      <w:r>
        <w:t xml:space="preserve">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9A3C9E">
      <w:bookmarkStart w:id="14" w:name="sub_1061"/>
      <w:bookmarkEnd w:id="13"/>
      <w:r>
        <w:t>а) дата и номер приказа (распоряжения) или иного решения работодателя, согласно которо</w:t>
      </w:r>
      <w:r>
        <w:t>му гражданин принят на работу;</w:t>
      </w:r>
    </w:p>
    <w:p w:rsidR="00000000" w:rsidRDefault="009A3C9E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0000" w:rsidRDefault="009A3C9E">
      <w:bookmarkStart w:id="16" w:name="sub_1063"/>
      <w:bookmarkEnd w:id="15"/>
      <w:r>
        <w:t>в) наименовани</w:t>
      </w:r>
      <w:r>
        <w:t>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9A3C9E">
      <w:bookmarkStart w:id="17" w:name="sub_1064"/>
      <w:bookmarkEnd w:id="16"/>
      <w:r>
        <w:t>г) должностные обязанности, исполняемые по должности, занимаемой гражданином (</w:t>
      </w:r>
      <w:r>
        <w:t>указываются основные направления поручаемой работы).</w:t>
      </w:r>
    </w:p>
    <w:p w:rsidR="00000000" w:rsidRDefault="009A3C9E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</w:t>
      </w:r>
      <w:r>
        <w:t>нные:</w:t>
      </w:r>
    </w:p>
    <w:p w:rsidR="00000000" w:rsidRDefault="009A3C9E">
      <w:bookmarkStart w:id="19" w:name="sub_1071"/>
      <w:bookmarkEnd w:id="18"/>
      <w:r>
        <w:t>а) дата и номер гражданско-правового договора;</w:t>
      </w:r>
    </w:p>
    <w:p w:rsidR="00000000" w:rsidRDefault="009A3C9E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9A3C9E">
      <w:bookmarkStart w:id="21" w:name="sub_1073"/>
      <w:bookmarkEnd w:id="20"/>
      <w:r>
        <w:t>в) предмет гражданско-правового договора (с кратким опис</w:t>
      </w:r>
      <w:r>
        <w:t>анием работы (услуги) и ее результата);</w:t>
      </w:r>
    </w:p>
    <w:p w:rsidR="00000000" w:rsidRDefault="009A3C9E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9A3C9E" w:rsidRDefault="009A3C9E"/>
    <w:sectPr w:rsidR="009A3C9E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9E" w:rsidRDefault="009A3C9E">
      <w:r>
        <w:separator/>
      </w:r>
    </w:p>
  </w:endnote>
  <w:endnote w:type="continuationSeparator" w:id="0">
    <w:p w:rsidR="009A3C9E" w:rsidRDefault="009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A3C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922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21C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3C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3C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922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2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922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221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9E" w:rsidRDefault="009A3C9E">
      <w:r>
        <w:separator/>
      </w:r>
    </w:p>
  </w:footnote>
  <w:footnote w:type="continuationSeparator" w:id="0">
    <w:p w:rsidR="009A3C9E" w:rsidRDefault="009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3C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2015 г. N 29 "Об утверждении Правил сообщения работодателем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C"/>
    <w:rsid w:val="0039221C"/>
    <w:rsid w:val="009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444DE-ACCA-477C-8248-0D7AAC0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9303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64203/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57418316/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46287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2019-10-09T07:01:00Z</dcterms:created>
  <dcterms:modified xsi:type="dcterms:W3CDTF">2019-10-09T07:01:00Z</dcterms:modified>
</cp:coreProperties>
</file>