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BA" w:rsidRPr="00655E90" w:rsidRDefault="00655E90" w:rsidP="00655E90">
      <w:pPr>
        <w:shd w:val="clear" w:color="auto" w:fill="FFFFFF"/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55E9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профилактике работы Администрации сельского поселения Знаменский сельсовет по совершенствованию межнациональных взаимоотношений, предотвращению религиозного экстремизма на территории сельского поселения</w:t>
      </w:r>
    </w:p>
    <w:p w:rsidR="00A254BA" w:rsidRPr="00A254BA" w:rsidRDefault="00A254BA" w:rsidP="00A135D6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35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1981200"/>
            <wp:effectExtent l="19050" t="0" r="9525" b="0"/>
            <wp:wrapSquare wrapText="bothSides"/>
            <wp:docPr id="2" name="Рисунок 2" descr="межэт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жэтн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сущности экстремизма,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экстремизма. Экстремизм несет в себе глобальную угрозу мирной жизни сообществ, ставит преграды на пути развития государства, подрывает устои внутренней и международной стабильности, поэтому во всем мире заметно вырос интерес к профилактике экстремизма, в первую очередь, в сфере межэтнических и межрелигиозных отношений</w:t>
      </w:r>
      <w:r w:rsidRPr="00A254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0601A" w:rsidRDefault="00FF2DEE" w:rsidP="003D1EB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D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сельского поселения Знаменский сельсовет многонационально.</w:t>
      </w:r>
      <w:r w:rsidR="00A254BA" w:rsidRPr="003D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проживают: русские, башкиры, татары, чуваши, мордва</w:t>
      </w:r>
      <w:r w:rsidR="0078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армяне, узбеки</w:t>
      </w:r>
    </w:p>
    <w:p w:rsidR="007A38C9" w:rsidRDefault="007A38C9" w:rsidP="003D1EB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Жители всех национальностей мирно живут между собой. </w:t>
      </w:r>
      <w:r w:rsidR="00FF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межнациональные</w:t>
      </w:r>
      <w:r w:rsidR="00AA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крепкие </w:t>
      </w:r>
      <w:r w:rsidR="00FF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укрепления дружбы народов, проводятся различные мероприятия.</w:t>
      </w:r>
    </w:p>
    <w:p w:rsidR="007A38C9" w:rsidRPr="00A87295" w:rsidRDefault="007A38C9" w:rsidP="00A87295">
      <w:pPr>
        <w:jc w:val="both"/>
        <w:rPr>
          <w:rFonts w:ascii="Times New Roman" w:hAnsi="Times New Roman" w:cs="Times New Roman"/>
          <w:sz w:val="28"/>
          <w:szCs w:val="28"/>
        </w:rPr>
      </w:pPr>
      <w:r w:rsidRPr="00A87295">
        <w:rPr>
          <w:rFonts w:ascii="Times New Roman" w:hAnsi="Times New Roman" w:cs="Times New Roman"/>
          <w:sz w:val="28"/>
          <w:szCs w:val="28"/>
        </w:rPr>
        <w:t>5 июля 2019 года в преддверии  Дня  семьи, любви и верности Краснознаменский СДК принял участие муниципальном конкурсе родословной (</w:t>
      </w:r>
      <w:proofErr w:type="spellStart"/>
      <w:r w:rsidRPr="00A87295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A87295">
        <w:rPr>
          <w:rFonts w:ascii="Times New Roman" w:hAnsi="Times New Roman" w:cs="Times New Roman"/>
          <w:sz w:val="28"/>
          <w:szCs w:val="28"/>
        </w:rPr>
        <w:t>) «Мои корни в моей семье» в рамках Республиканского народного праздника «</w:t>
      </w:r>
      <w:proofErr w:type="spellStart"/>
      <w:r w:rsidRPr="00A87295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A87295">
        <w:rPr>
          <w:rFonts w:ascii="Times New Roman" w:hAnsi="Times New Roman" w:cs="Times New Roman"/>
          <w:sz w:val="28"/>
          <w:szCs w:val="28"/>
        </w:rPr>
        <w:t xml:space="preserve"> байрамы», проводимого на базе МЦНК «Урал-Батыр» в городе Белебей.  Семья </w:t>
      </w:r>
      <w:proofErr w:type="spellStart"/>
      <w:r w:rsidRPr="00A87295">
        <w:rPr>
          <w:rFonts w:ascii="Times New Roman" w:hAnsi="Times New Roman" w:cs="Times New Roman"/>
          <w:sz w:val="28"/>
          <w:szCs w:val="28"/>
        </w:rPr>
        <w:t>Емельяненко</w:t>
      </w:r>
      <w:proofErr w:type="spellEnd"/>
      <w:r w:rsidRPr="00A87295">
        <w:rPr>
          <w:rFonts w:ascii="Times New Roman" w:hAnsi="Times New Roman" w:cs="Times New Roman"/>
          <w:sz w:val="28"/>
          <w:szCs w:val="28"/>
        </w:rPr>
        <w:t xml:space="preserve"> при поддержке семей </w:t>
      </w:r>
      <w:proofErr w:type="spellStart"/>
      <w:r w:rsidRPr="00A87295">
        <w:rPr>
          <w:rFonts w:ascii="Times New Roman" w:hAnsi="Times New Roman" w:cs="Times New Roman"/>
          <w:sz w:val="28"/>
          <w:szCs w:val="28"/>
        </w:rPr>
        <w:t>Закиевых</w:t>
      </w:r>
      <w:proofErr w:type="spellEnd"/>
      <w:r w:rsidRPr="00A87295">
        <w:rPr>
          <w:rFonts w:ascii="Times New Roman" w:hAnsi="Times New Roman" w:cs="Times New Roman"/>
          <w:sz w:val="28"/>
          <w:szCs w:val="28"/>
        </w:rPr>
        <w:t xml:space="preserve"> и Алексеевых заняла почетное 3 место. </w:t>
      </w:r>
    </w:p>
    <w:p w:rsidR="007A38C9" w:rsidRDefault="007A38C9" w:rsidP="00A87295">
      <w:pPr>
        <w:jc w:val="both"/>
        <w:rPr>
          <w:rFonts w:ascii="Times New Roman" w:hAnsi="Times New Roman" w:cs="Times New Roman"/>
          <w:sz w:val="28"/>
          <w:szCs w:val="28"/>
        </w:rPr>
      </w:pPr>
      <w:r w:rsidRPr="00A87295">
        <w:rPr>
          <w:rFonts w:ascii="Times New Roman" w:hAnsi="Times New Roman" w:cs="Times New Roman"/>
          <w:sz w:val="28"/>
          <w:szCs w:val="28"/>
        </w:rPr>
        <w:t>В 2018 году в Краснознаменском СДК прошел праздник родословной  (</w:t>
      </w:r>
      <w:proofErr w:type="spellStart"/>
      <w:r w:rsidRPr="00A87295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Pr="00A87295">
        <w:rPr>
          <w:rFonts w:ascii="Times New Roman" w:hAnsi="Times New Roman" w:cs="Times New Roman"/>
          <w:sz w:val="28"/>
          <w:szCs w:val="28"/>
        </w:rPr>
        <w:t xml:space="preserve"> байрамы), в котором приняли участие семьи  Харченко – </w:t>
      </w:r>
      <w:proofErr w:type="spellStart"/>
      <w:r w:rsidRPr="00A87295">
        <w:rPr>
          <w:rFonts w:ascii="Times New Roman" w:hAnsi="Times New Roman" w:cs="Times New Roman"/>
          <w:sz w:val="28"/>
          <w:szCs w:val="28"/>
        </w:rPr>
        <w:t>Закиевы</w:t>
      </w:r>
      <w:proofErr w:type="gramStart"/>
      <w:r w:rsidRPr="00A8729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2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7295">
        <w:rPr>
          <w:rFonts w:ascii="Times New Roman" w:hAnsi="Times New Roman" w:cs="Times New Roman"/>
          <w:sz w:val="28"/>
          <w:szCs w:val="28"/>
        </w:rPr>
        <w:t xml:space="preserve"> Захаровых -</w:t>
      </w:r>
      <w:proofErr w:type="spellStart"/>
      <w:r w:rsidRPr="00A87295">
        <w:rPr>
          <w:rFonts w:ascii="Times New Roman" w:hAnsi="Times New Roman" w:cs="Times New Roman"/>
          <w:sz w:val="28"/>
          <w:szCs w:val="28"/>
        </w:rPr>
        <w:t>Емельянеко</w:t>
      </w:r>
      <w:proofErr w:type="spellEnd"/>
      <w:r w:rsidRPr="00A87295">
        <w:rPr>
          <w:rFonts w:ascii="Times New Roman" w:hAnsi="Times New Roman" w:cs="Times New Roman"/>
          <w:sz w:val="28"/>
          <w:szCs w:val="28"/>
        </w:rPr>
        <w:t xml:space="preserve">  и семья </w:t>
      </w:r>
      <w:proofErr w:type="spellStart"/>
      <w:r w:rsidRPr="00A87295">
        <w:rPr>
          <w:rFonts w:ascii="Times New Roman" w:hAnsi="Times New Roman" w:cs="Times New Roman"/>
          <w:sz w:val="28"/>
          <w:szCs w:val="28"/>
        </w:rPr>
        <w:t>Митряшкиных</w:t>
      </w:r>
      <w:proofErr w:type="spellEnd"/>
      <w:r w:rsidRPr="00A87295">
        <w:rPr>
          <w:rFonts w:ascii="Times New Roman" w:hAnsi="Times New Roman" w:cs="Times New Roman"/>
          <w:sz w:val="28"/>
          <w:szCs w:val="28"/>
        </w:rPr>
        <w:t xml:space="preserve">.  Представители семей рассказали </w:t>
      </w:r>
      <w:proofErr w:type="gramStart"/>
      <w:r w:rsidRPr="00A872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7295">
        <w:rPr>
          <w:rFonts w:ascii="Times New Roman" w:hAnsi="Times New Roman" w:cs="Times New Roman"/>
          <w:sz w:val="28"/>
          <w:szCs w:val="28"/>
        </w:rPr>
        <w:t xml:space="preserve"> истории семей, о семейных реликвиях, приготовили любимые блюда, участвовали в  играх и конкурсах.</w:t>
      </w:r>
    </w:p>
    <w:p w:rsidR="00DC7859" w:rsidRDefault="00DC7859" w:rsidP="00A87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859" w:rsidRDefault="00DC7859" w:rsidP="00A87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859" w:rsidRDefault="00DC7859" w:rsidP="00A87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859" w:rsidRDefault="00DC7859" w:rsidP="00A87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95" w:rsidRPr="0002466B" w:rsidRDefault="00A87295" w:rsidP="00A8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Знаменская поселенческая библиотека</w:t>
      </w:r>
    </w:p>
    <w:p w:rsidR="00A87295" w:rsidRPr="0002466B" w:rsidRDefault="00A87295" w:rsidP="00A8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</w:t>
      </w:r>
    </w:p>
    <w:p w:rsidR="00A87295" w:rsidRPr="0002466B" w:rsidRDefault="00A87295" w:rsidP="00A8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6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</w:p>
    <w:tbl>
      <w:tblPr>
        <w:tblStyle w:val="a4"/>
        <w:tblpPr w:leftFromText="180" w:rightFromText="180" w:vertAnchor="page" w:horzAnchor="margin" w:tblpXSpec="center" w:tblpY="2986"/>
        <w:tblW w:w="7933" w:type="dxa"/>
        <w:tblLayout w:type="fixed"/>
        <w:tblLook w:val="01E0"/>
      </w:tblPr>
      <w:tblGrid>
        <w:gridCol w:w="3375"/>
        <w:gridCol w:w="1527"/>
        <w:gridCol w:w="1516"/>
        <w:gridCol w:w="1515"/>
      </w:tblGrid>
      <w:tr w:rsidR="00A87295" w:rsidRPr="0002466B" w:rsidTr="00B50879">
        <w:trPr>
          <w:trHeight w:val="55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Форма проведения и название мероприятия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Место проведения</w:t>
            </w:r>
          </w:p>
        </w:tc>
      </w:tr>
      <w:tr w:rsidR="00A87295" w:rsidRPr="0002466B" w:rsidTr="00B50879">
        <w:trPr>
          <w:trHeight w:val="8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Кл</w:t>
            </w:r>
            <w:proofErr w:type="gramStart"/>
            <w:r w:rsidRPr="0002466B">
              <w:rPr>
                <w:sz w:val="24"/>
                <w:szCs w:val="24"/>
              </w:rPr>
              <w:t>.</w:t>
            </w:r>
            <w:proofErr w:type="gramEnd"/>
            <w:r w:rsidRPr="0002466B">
              <w:rPr>
                <w:sz w:val="24"/>
                <w:szCs w:val="24"/>
              </w:rPr>
              <w:t xml:space="preserve"> </w:t>
            </w:r>
            <w:proofErr w:type="gramStart"/>
            <w:r w:rsidRPr="0002466B">
              <w:rPr>
                <w:sz w:val="24"/>
                <w:szCs w:val="24"/>
              </w:rPr>
              <w:t>ч</w:t>
            </w:r>
            <w:proofErr w:type="gramEnd"/>
            <w:r w:rsidRPr="0002466B">
              <w:rPr>
                <w:sz w:val="24"/>
                <w:szCs w:val="24"/>
              </w:rPr>
              <w:t>ас</w:t>
            </w:r>
            <w:r w:rsidRPr="0002466B">
              <w:rPr>
                <w:sz w:val="24"/>
                <w:szCs w:val="24"/>
                <w:shd w:val="clear" w:color="auto" w:fill="FFFFFF"/>
              </w:rPr>
              <w:t xml:space="preserve"> «Экстремизм и патриотизм»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pStyle w:val="acenter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</w:rPr>
            </w:pPr>
            <w:r w:rsidRPr="0002466B">
              <w:rPr>
                <w:color w:val="000000"/>
              </w:rPr>
              <w:t>4.04.19</w:t>
            </w:r>
          </w:p>
          <w:p w:rsidR="00A87295" w:rsidRPr="0002466B" w:rsidRDefault="00A87295" w:rsidP="00B50879">
            <w:pPr>
              <w:pStyle w:val="acenter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Библиотека</w:t>
            </w:r>
          </w:p>
        </w:tc>
      </w:tr>
      <w:tr w:rsidR="00A87295" w:rsidRPr="0002466B" w:rsidTr="00B50879">
        <w:trPr>
          <w:trHeight w:val="8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pStyle w:val="a3"/>
              <w:spacing w:before="30"/>
              <w:jc w:val="center"/>
            </w:pPr>
            <w:r w:rsidRPr="0002466B">
              <w:rPr>
                <w:bCs/>
                <w:shd w:val="clear" w:color="auto" w:fill="FFFFFF"/>
              </w:rPr>
              <w:t>Беседа</w:t>
            </w:r>
            <w:r w:rsidRPr="0002466B">
              <w:t xml:space="preserve"> «Трагедия Беслана в наших сердцах»</w:t>
            </w:r>
          </w:p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pStyle w:val="a3"/>
              <w:spacing w:before="30"/>
              <w:jc w:val="center"/>
            </w:pPr>
            <w:r w:rsidRPr="0002466B">
              <w:t>5.09.19</w:t>
            </w:r>
          </w:p>
          <w:p w:rsidR="00A87295" w:rsidRPr="0002466B" w:rsidRDefault="00A87295" w:rsidP="00B50879">
            <w:pPr>
              <w:pStyle w:val="a3"/>
              <w:spacing w:before="30"/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rPr>
                <w:color w:val="000000"/>
                <w:sz w:val="24"/>
                <w:szCs w:val="24"/>
              </w:rPr>
            </w:pPr>
            <w:r w:rsidRPr="0002466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  <w:lang w:eastAsia="ru-RU"/>
              </w:rPr>
            </w:pPr>
            <w:r w:rsidRPr="0002466B">
              <w:rPr>
                <w:sz w:val="24"/>
                <w:szCs w:val="24"/>
                <w:lang w:eastAsia="ru-RU"/>
              </w:rPr>
              <w:t>библиотека</w:t>
            </w:r>
          </w:p>
        </w:tc>
      </w:tr>
      <w:tr w:rsidR="00A87295" w:rsidRPr="0002466B" w:rsidTr="00B50879">
        <w:trPr>
          <w:trHeight w:val="8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bCs/>
                <w:sz w:val="24"/>
                <w:szCs w:val="24"/>
                <w:shd w:val="clear" w:color="auto" w:fill="FFFFFF"/>
              </w:rPr>
              <w:t>Вечер-диалог «Терроризм. Твоя гражданская позиция»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24.09.19</w:t>
            </w:r>
          </w:p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  <w:lang w:eastAsia="ru-RU"/>
              </w:rPr>
              <w:t>библиотека</w:t>
            </w:r>
            <w:r w:rsidRPr="0002466B">
              <w:rPr>
                <w:sz w:val="24"/>
                <w:szCs w:val="24"/>
              </w:rPr>
              <w:t xml:space="preserve"> </w:t>
            </w:r>
          </w:p>
        </w:tc>
      </w:tr>
      <w:tr w:rsidR="00A87295" w:rsidRPr="0002466B" w:rsidTr="00B50879">
        <w:trPr>
          <w:trHeight w:val="830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B508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Плакаты «Мир без террора», «Мы против терроризма», </w:t>
            </w:r>
          </w:p>
          <w:p w:rsidR="00A87295" w:rsidRPr="0002466B" w:rsidRDefault="00A87295" w:rsidP="00FF2DEE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>размещены</w:t>
            </w:r>
            <w:proofErr w:type="gramEnd"/>
            <w:r>
              <w:rPr>
                <w:sz w:val="24"/>
                <w:szCs w:val="24"/>
              </w:rPr>
              <w:t xml:space="preserve"> в группе ВК</w:t>
            </w:r>
          </w:p>
        </w:tc>
      </w:tr>
    </w:tbl>
    <w:p w:rsidR="00A87295" w:rsidRPr="0002466B" w:rsidRDefault="00A87295" w:rsidP="00A8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95" w:rsidRPr="0002466B" w:rsidRDefault="00A87295" w:rsidP="00A8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95" w:rsidRPr="00D37DCA" w:rsidRDefault="00A87295" w:rsidP="00A87295">
      <w:pPr>
        <w:jc w:val="center"/>
        <w:rPr>
          <w:rFonts w:ascii="Times New Roman" w:hAnsi="Times New Roman" w:cs="Times New Roman"/>
        </w:rPr>
      </w:pPr>
      <w:r w:rsidRPr="00D37DCA">
        <w:rPr>
          <w:rFonts w:ascii="Times New Roman" w:hAnsi="Times New Roman" w:cs="Times New Roman"/>
        </w:rPr>
        <w:t>Запланирован</w:t>
      </w:r>
      <w:r>
        <w:rPr>
          <w:rFonts w:ascii="Times New Roman" w:hAnsi="Times New Roman" w:cs="Times New Roman"/>
        </w:rPr>
        <w:t>н</w:t>
      </w:r>
      <w:r w:rsidRPr="00D37DCA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е</w:t>
      </w:r>
      <w:r w:rsidRPr="00D37DCA">
        <w:rPr>
          <w:rFonts w:ascii="Times New Roman" w:hAnsi="Times New Roman" w:cs="Times New Roman"/>
        </w:rPr>
        <w:t xml:space="preserve"> мероприятия</w:t>
      </w:r>
    </w:p>
    <w:tbl>
      <w:tblPr>
        <w:tblStyle w:val="a4"/>
        <w:tblpPr w:leftFromText="180" w:rightFromText="180" w:vertAnchor="page" w:horzAnchor="margin" w:tblpXSpec="center" w:tblpY="2986"/>
        <w:tblW w:w="7933" w:type="dxa"/>
        <w:tblLayout w:type="fixed"/>
        <w:tblLook w:val="01E0"/>
      </w:tblPr>
      <w:tblGrid>
        <w:gridCol w:w="3375"/>
        <w:gridCol w:w="1527"/>
        <w:gridCol w:w="1516"/>
        <w:gridCol w:w="1515"/>
      </w:tblGrid>
      <w:tr w:rsidR="00A87295" w:rsidRPr="0002466B" w:rsidTr="00B50879">
        <w:trPr>
          <w:trHeight w:val="55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Форма проведения и название мероприятия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Место проведения</w:t>
            </w:r>
          </w:p>
        </w:tc>
      </w:tr>
      <w:tr w:rsidR="00A87295" w:rsidRPr="0002466B" w:rsidTr="00B50879">
        <w:trPr>
          <w:trHeight w:val="8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Кл</w:t>
            </w:r>
            <w:proofErr w:type="gramStart"/>
            <w:r w:rsidRPr="0002466B">
              <w:rPr>
                <w:sz w:val="24"/>
                <w:szCs w:val="24"/>
              </w:rPr>
              <w:t>.</w:t>
            </w:r>
            <w:proofErr w:type="gramEnd"/>
            <w:r w:rsidRPr="0002466B">
              <w:rPr>
                <w:sz w:val="24"/>
                <w:szCs w:val="24"/>
              </w:rPr>
              <w:t xml:space="preserve"> </w:t>
            </w:r>
            <w:proofErr w:type="gramStart"/>
            <w:r w:rsidRPr="0002466B">
              <w:rPr>
                <w:sz w:val="24"/>
                <w:szCs w:val="24"/>
              </w:rPr>
              <w:t>ч</w:t>
            </w:r>
            <w:proofErr w:type="gramEnd"/>
            <w:r w:rsidRPr="0002466B">
              <w:rPr>
                <w:sz w:val="24"/>
                <w:szCs w:val="24"/>
              </w:rPr>
              <w:t>ас</w:t>
            </w:r>
            <w:r w:rsidRPr="0002466B">
              <w:rPr>
                <w:sz w:val="24"/>
                <w:szCs w:val="24"/>
                <w:shd w:val="clear" w:color="auto" w:fill="FFFFFF"/>
              </w:rPr>
              <w:t xml:space="preserve"> «Экстремизм и патриотизм»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pStyle w:val="acenter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</w:rPr>
            </w:pPr>
            <w:r w:rsidRPr="0002466B">
              <w:rPr>
                <w:color w:val="000000"/>
              </w:rPr>
              <w:t>4.04.19</w:t>
            </w:r>
          </w:p>
          <w:p w:rsidR="00A87295" w:rsidRPr="0002466B" w:rsidRDefault="00A87295" w:rsidP="00B50879">
            <w:pPr>
              <w:pStyle w:val="acenter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Библиотека</w:t>
            </w:r>
          </w:p>
        </w:tc>
      </w:tr>
    </w:tbl>
    <w:p w:rsidR="00A87295" w:rsidRDefault="00A87295" w:rsidP="00A87295">
      <w:pPr>
        <w:jc w:val="center"/>
      </w:pPr>
    </w:p>
    <w:tbl>
      <w:tblPr>
        <w:tblStyle w:val="a4"/>
        <w:tblW w:w="10414" w:type="dxa"/>
        <w:tblInd w:w="-938" w:type="dxa"/>
        <w:tblLook w:val="01E0"/>
      </w:tblPr>
      <w:tblGrid>
        <w:gridCol w:w="2129"/>
        <w:gridCol w:w="1401"/>
        <w:gridCol w:w="1603"/>
        <w:gridCol w:w="1913"/>
        <w:gridCol w:w="1401"/>
        <w:gridCol w:w="1967"/>
      </w:tblGrid>
      <w:tr w:rsidR="00A87295" w:rsidRPr="0002466B" w:rsidTr="00B50879">
        <w:trPr>
          <w:trHeight w:val="108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Форма проведения и название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Читательское назначение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2466B">
              <w:rPr>
                <w:sz w:val="24"/>
                <w:szCs w:val="24"/>
              </w:rPr>
              <w:t>предполагаемых</w:t>
            </w:r>
            <w:proofErr w:type="gramEnd"/>
          </w:p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посетителей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r w:rsidRPr="0002466B">
              <w:rPr>
                <w:sz w:val="24"/>
                <w:szCs w:val="24"/>
              </w:rPr>
              <w:t>Ответ-</w:t>
            </w:r>
          </w:p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proofErr w:type="spellStart"/>
            <w:r w:rsidRPr="0002466B">
              <w:rPr>
                <w:sz w:val="24"/>
                <w:szCs w:val="24"/>
              </w:rPr>
              <w:t>ственные</w:t>
            </w:r>
            <w:proofErr w:type="spellEnd"/>
          </w:p>
        </w:tc>
      </w:tr>
      <w:tr w:rsidR="00A87295" w:rsidRPr="0002466B" w:rsidTr="00B50879">
        <w:trPr>
          <w:trHeight w:val="108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tabs>
                <w:tab w:val="left" w:pos="-284"/>
                <w:tab w:val="left" w:pos="-180"/>
              </w:tabs>
              <w:ind w:left="3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 толерантности «Мы разные, но мы дружим»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tabs>
                <w:tab w:val="left" w:pos="-284"/>
                <w:tab w:val="left" w:pos="-180"/>
              </w:tabs>
              <w:ind w:left="-52" w:right="-14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15.11.19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rPr>
                <w:sz w:val="24"/>
                <w:szCs w:val="24"/>
                <w:lang w:eastAsia="ru-RU"/>
              </w:rPr>
            </w:pPr>
            <w:r w:rsidRPr="0002466B">
              <w:rPr>
                <w:sz w:val="24"/>
                <w:szCs w:val="24"/>
                <w:lang w:eastAsia="ru-RU"/>
              </w:rPr>
              <w:t>Средний школьный возраст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tabs>
                <w:tab w:val="left" w:pos="142"/>
              </w:tabs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  <w:lang w:eastAsia="ru-RU"/>
              </w:rPr>
            </w:pPr>
            <w:r w:rsidRPr="0002466B">
              <w:rPr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</w:rPr>
            </w:pPr>
            <w:proofErr w:type="spellStart"/>
            <w:r w:rsidRPr="0002466B">
              <w:rPr>
                <w:sz w:val="24"/>
                <w:szCs w:val="24"/>
              </w:rPr>
              <w:t>АхмадуллинаЗ</w:t>
            </w:r>
            <w:proofErr w:type="gramStart"/>
            <w:r w:rsidRPr="0002466B">
              <w:rPr>
                <w:sz w:val="24"/>
                <w:szCs w:val="24"/>
              </w:rPr>
              <w:t>.А</w:t>
            </w:r>
            <w:proofErr w:type="spellEnd"/>
            <w:proofErr w:type="gramEnd"/>
          </w:p>
        </w:tc>
      </w:tr>
      <w:tr w:rsidR="00A87295" w:rsidRPr="0002466B" w:rsidTr="00B50879">
        <w:trPr>
          <w:trHeight w:val="108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tabs>
                <w:tab w:val="left" w:pos="-284"/>
                <w:tab w:val="left" w:pos="-180"/>
              </w:tabs>
              <w:ind w:left="3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Обзор книг «Терроризм экстремизм-угроза миру»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tabs>
                <w:tab w:val="left" w:pos="-284"/>
                <w:tab w:val="left" w:pos="-180"/>
              </w:tabs>
              <w:ind w:left="-52" w:right="-14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21.11.19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tabs>
                <w:tab w:val="left" w:pos="142"/>
              </w:tabs>
              <w:jc w:val="center"/>
              <w:rPr>
                <w:sz w:val="24"/>
                <w:szCs w:val="24"/>
                <w:lang w:bidi="en-US"/>
              </w:rPr>
            </w:pPr>
            <w:r w:rsidRPr="0002466B">
              <w:rPr>
                <w:sz w:val="24"/>
                <w:szCs w:val="24"/>
                <w:lang w:bidi="en-US"/>
              </w:rPr>
              <w:t>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  <w:lang w:eastAsia="ru-RU"/>
              </w:rPr>
            </w:pPr>
            <w:r w:rsidRPr="0002466B">
              <w:rPr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02466B" w:rsidRDefault="00A87295" w:rsidP="00B50879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Кадычкова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Г.М.</w:t>
            </w:r>
          </w:p>
        </w:tc>
      </w:tr>
    </w:tbl>
    <w:p w:rsidR="00A072CB" w:rsidRDefault="00A072CB" w:rsidP="00A0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2CB" w:rsidRPr="00A072CB" w:rsidRDefault="00A072CB" w:rsidP="00A0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72CB">
        <w:rPr>
          <w:rFonts w:ascii="Times New Roman" w:hAnsi="Times New Roman" w:cs="Times New Roman"/>
          <w:sz w:val="28"/>
          <w:szCs w:val="28"/>
        </w:rPr>
        <w:t>В школе на уроках ОБЖ и на классных часах ведется обучение детей мерам, направленным на предупреждение экстремистской деятельности. Размещен «Уголок безопасности» и памятки о том, как вести себя в экстремальных ситуациях.</w:t>
      </w:r>
      <w:r w:rsidR="00330379">
        <w:rPr>
          <w:rFonts w:ascii="Times New Roman" w:hAnsi="Times New Roman" w:cs="Times New Roman"/>
          <w:sz w:val="28"/>
          <w:szCs w:val="28"/>
        </w:rPr>
        <w:t xml:space="preserve"> Ученики изучают предметы: «Основы духовно-нравственной культуры народов России» и «Основы религиозной культуры и Светской этики».</w:t>
      </w:r>
    </w:p>
    <w:p w:rsidR="00321049" w:rsidRPr="00321049" w:rsidRDefault="00321049" w:rsidP="00321049">
      <w:pPr>
        <w:jc w:val="both"/>
        <w:rPr>
          <w:rFonts w:ascii="Times New Roman" w:hAnsi="Times New Roman" w:cs="Times New Roman"/>
          <w:sz w:val="28"/>
          <w:szCs w:val="28"/>
        </w:rPr>
      </w:pPr>
      <w:r w:rsidRPr="00321049">
        <w:rPr>
          <w:rFonts w:ascii="Times New Roman" w:hAnsi="Times New Roman" w:cs="Times New Roman"/>
          <w:sz w:val="28"/>
          <w:szCs w:val="28"/>
        </w:rPr>
        <w:t xml:space="preserve">   На территории сельского поселения действует два культовых учреждения:</w:t>
      </w:r>
    </w:p>
    <w:p w:rsidR="00321049" w:rsidRPr="00321049" w:rsidRDefault="00321049" w:rsidP="00321049">
      <w:pPr>
        <w:jc w:val="both"/>
        <w:rPr>
          <w:rFonts w:ascii="Times New Roman" w:hAnsi="Times New Roman" w:cs="Times New Roman"/>
          <w:sz w:val="28"/>
          <w:szCs w:val="28"/>
        </w:rPr>
      </w:pPr>
      <w:r w:rsidRPr="00321049">
        <w:rPr>
          <w:rFonts w:ascii="Times New Roman" w:hAnsi="Times New Roman" w:cs="Times New Roman"/>
          <w:sz w:val="28"/>
          <w:szCs w:val="28"/>
        </w:rPr>
        <w:t xml:space="preserve">Мечеть в д. </w:t>
      </w:r>
      <w:proofErr w:type="spellStart"/>
      <w:r w:rsidRPr="00321049">
        <w:rPr>
          <w:rFonts w:ascii="Times New Roman" w:hAnsi="Times New Roman" w:cs="Times New Roman"/>
          <w:sz w:val="28"/>
          <w:szCs w:val="28"/>
        </w:rPr>
        <w:t>Новосараево</w:t>
      </w:r>
      <w:proofErr w:type="spellEnd"/>
      <w:r w:rsidRPr="00321049">
        <w:rPr>
          <w:rFonts w:ascii="Times New Roman" w:hAnsi="Times New Roman" w:cs="Times New Roman"/>
          <w:sz w:val="28"/>
          <w:szCs w:val="28"/>
        </w:rPr>
        <w:t xml:space="preserve"> и Богородице – Знаменский Храм в </w:t>
      </w:r>
      <w:proofErr w:type="gramStart"/>
      <w:r w:rsidRPr="003210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1049">
        <w:rPr>
          <w:rFonts w:ascii="Times New Roman" w:hAnsi="Times New Roman" w:cs="Times New Roman"/>
          <w:sz w:val="28"/>
          <w:szCs w:val="28"/>
        </w:rPr>
        <w:t>. Знаменка.</w:t>
      </w:r>
    </w:p>
    <w:p w:rsidR="00321049" w:rsidRPr="00321049" w:rsidRDefault="00321049" w:rsidP="00321049">
      <w:pPr>
        <w:jc w:val="both"/>
        <w:rPr>
          <w:rFonts w:ascii="Times New Roman" w:hAnsi="Times New Roman" w:cs="Times New Roman"/>
          <w:sz w:val="28"/>
          <w:szCs w:val="28"/>
        </w:rPr>
      </w:pPr>
      <w:r w:rsidRPr="00321049">
        <w:rPr>
          <w:rFonts w:ascii="Times New Roman" w:hAnsi="Times New Roman" w:cs="Times New Roman"/>
          <w:sz w:val="28"/>
          <w:szCs w:val="28"/>
        </w:rPr>
        <w:lastRenderedPageBreak/>
        <w:t xml:space="preserve">      Священнослужители проводят беседы на морально- этические темы с учащимися и жителями сельского поселения.</w:t>
      </w:r>
    </w:p>
    <w:p w:rsidR="00321049" w:rsidRDefault="00321049" w:rsidP="00321049">
      <w:pPr>
        <w:jc w:val="both"/>
        <w:rPr>
          <w:rFonts w:ascii="Times New Roman" w:hAnsi="Times New Roman" w:cs="Times New Roman"/>
          <w:sz w:val="28"/>
          <w:szCs w:val="28"/>
        </w:rPr>
      </w:pPr>
      <w:r w:rsidRPr="00321049">
        <w:rPr>
          <w:rFonts w:ascii="Times New Roman" w:hAnsi="Times New Roman" w:cs="Times New Roman"/>
          <w:sz w:val="28"/>
          <w:szCs w:val="28"/>
        </w:rPr>
        <w:t xml:space="preserve">      Ведется целенаправленная работа среди населения по формированию у граждан уважительного отношения к традициям и обычаям различных национальностей.  </w:t>
      </w:r>
    </w:p>
    <w:p w:rsidR="00BD3961" w:rsidRPr="00B47851" w:rsidRDefault="00BD3961" w:rsidP="00BD3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Настоятелем Храма Пресвятой Богородицы в селе Знаменка является Кирсанов Андрей Николаевич. Богослужения проводятся по субботам и в Большие Священные праздники. Количество прихожан по субботам составляет 10-15 человек, в Большие праздники 30-35 человек </w:t>
      </w:r>
    </w:p>
    <w:p w:rsidR="00A87295" w:rsidRDefault="00A15508" w:rsidP="00B47851">
      <w:pPr>
        <w:jc w:val="both"/>
        <w:rPr>
          <w:rFonts w:ascii="Times New Roman" w:hAnsi="Times New Roman" w:cs="Times New Roman"/>
          <w:sz w:val="28"/>
          <w:szCs w:val="28"/>
        </w:rPr>
      </w:pPr>
      <w:r w:rsidRPr="00B47851">
        <w:rPr>
          <w:rFonts w:ascii="Times New Roman" w:hAnsi="Times New Roman" w:cs="Times New Roman"/>
          <w:sz w:val="28"/>
          <w:szCs w:val="28"/>
        </w:rPr>
        <w:t xml:space="preserve">    В мечети</w:t>
      </w:r>
      <w:r w:rsidR="00BD3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961">
        <w:rPr>
          <w:rFonts w:ascii="Times New Roman" w:hAnsi="Times New Roman" w:cs="Times New Roman"/>
          <w:sz w:val="28"/>
          <w:szCs w:val="28"/>
        </w:rPr>
        <w:t>Имам-Хатыб</w:t>
      </w:r>
      <w:proofErr w:type="spellEnd"/>
      <w:r w:rsidR="00BD3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961">
        <w:rPr>
          <w:rFonts w:ascii="Times New Roman" w:hAnsi="Times New Roman" w:cs="Times New Roman"/>
          <w:sz w:val="28"/>
          <w:szCs w:val="28"/>
        </w:rPr>
        <w:t>Ялаев</w:t>
      </w:r>
      <w:proofErr w:type="spellEnd"/>
      <w:r w:rsidR="00BD3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961">
        <w:rPr>
          <w:rFonts w:ascii="Times New Roman" w:hAnsi="Times New Roman" w:cs="Times New Roman"/>
          <w:sz w:val="28"/>
          <w:szCs w:val="28"/>
        </w:rPr>
        <w:t>Нафис</w:t>
      </w:r>
      <w:proofErr w:type="spellEnd"/>
      <w:r w:rsidR="00BD3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961">
        <w:rPr>
          <w:rFonts w:ascii="Times New Roman" w:hAnsi="Times New Roman" w:cs="Times New Roman"/>
          <w:sz w:val="28"/>
          <w:szCs w:val="28"/>
        </w:rPr>
        <w:t>Байтимирович</w:t>
      </w:r>
      <w:proofErr w:type="spellEnd"/>
      <w:r w:rsidR="00BD3961" w:rsidRPr="00B47851">
        <w:rPr>
          <w:rFonts w:ascii="Times New Roman" w:hAnsi="Times New Roman" w:cs="Times New Roman"/>
          <w:sz w:val="28"/>
          <w:szCs w:val="28"/>
        </w:rPr>
        <w:t xml:space="preserve"> </w:t>
      </w:r>
      <w:r w:rsidRPr="00B47851">
        <w:rPr>
          <w:rFonts w:ascii="Times New Roman" w:hAnsi="Times New Roman" w:cs="Times New Roman"/>
          <w:sz w:val="28"/>
          <w:szCs w:val="28"/>
        </w:rPr>
        <w:t>еженедельно проводит</w:t>
      </w:r>
      <w:r w:rsidR="00BD3961">
        <w:rPr>
          <w:rFonts w:ascii="Times New Roman" w:hAnsi="Times New Roman" w:cs="Times New Roman"/>
          <w:sz w:val="28"/>
          <w:szCs w:val="28"/>
        </w:rPr>
        <w:t xml:space="preserve"> </w:t>
      </w:r>
      <w:r w:rsidRPr="00B47851">
        <w:rPr>
          <w:rFonts w:ascii="Times New Roman" w:hAnsi="Times New Roman" w:cs="Times New Roman"/>
          <w:sz w:val="28"/>
          <w:szCs w:val="28"/>
        </w:rPr>
        <w:t xml:space="preserve">пятничный Намаз, количество прихожан составляет 10 человек, на </w:t>
      </w:r>
      <w:proofErr w:type="spellStart"/>
      <w:r w:rsidRPr="00B47851">
        <w:rPr>
          <w:rFonts w:ascii="Times New Roman" w:hAnsi="Times New Roman" w:cs="Times New Roman"/>
          <w:sz w:val="28"/>
          <w:szCs w:val="28"/>
        </w:rPr>
        <w:t>Курбан-Байрам</w:t>
      </w:r>
      <w:proofErr w:type="spellEnd"/>
      <w:r w:rsidRPr="00B47851">
        <w:rPr>
          <w:rFonts w:ascii="Times New Roman" w:hAnsi="Times New Roman" w:cs="Times New Roman"/>
          <w:sz w:val="28"/>
          <w:szCs w:val="28"/>
        </w:rPr>
        <w:t xml:space="preserve"> было 50 человек, также в мечети прихожане занимаются изучением Исламских книг</w:t>
      </w:r>
      <w:r w:rsidR="00B47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830" w:rsidRDefault="00CE2830" w:rsidP="00CE2830">
      <w:pPr>
        <w:tabs>
          <w:tab w:val="left" w:pos="60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E283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Знаменский сельсовет ведется постоянная работа по профилактике терроризма и экстремизма, постановлением главы администрации от </w:t>
      </w:r>
      <w:r w:rsidR="007E7E20">
        <w:rPr>
          <w:rFonts w:ascii="Times New Roman" w:hAnsi="Times New Roman" w:cs="Times New Roman"/>
          <w:sz w:val="28"/>
          <w:szCs w:val="28"/>
        </w:rPr>
        <w:t>1</w:t>
      </w:r>
      <w:r w:rsidRPr="00CE2830">
        <w:rPr>
          <w:rFonts w:ascii="Times New Roman" w:hAnsi="Times New Roman" w:cs="Times New Roman"/>
          <w:sz w:val="28"/>
          <w:szCs w:val="28"/>
        </w:rPr>
        <w:t>2.0</w:t>
      </w:r>
      <w:r w:rsidR="007E7E20">
        <w:rPr>
          <w:rFonts w:ascii="Times New Roman" w:hAnsi="Times New Roman" w:cs="Times New Roman"/>
          <w:sz w:val="28"/>
          <w:szCs w:val="28"/>
        </w:rPr>
        <w:t>9</w:t>
      </w:r>
      <w:r w:rsidRPr="00CE2830">
        <w:rPr>
          <w:rFonts w:ascii="Times New Roman" w:hAnsi="Times New Roman" w:cs="Times New Roman"/>
          <w:sz w:val="28"/>
          <w:szCs w:val="28"/>
        </w:rPr>
        <w:t>.201</w:t>
      </w:r>
      <w:r w:rsidR="007E7E20">
        <w:rPr>
          <w:rFonts w:ascii="Times New Roman" w:hAnsi="Times New Roman" w:cs="Times New Roman"/>
          <w:sz w:val="28"/>
          <w:szCs w:val="28"/>
        </w:rPr>
        <w:t>9</w:t>
      </w:r>
      <w:r w:rsidRPr="00CE2830">
        <w:rPr>
          <w:rFonts w:ascii="Times New Roman" w:hAnsi="Times New Roman" w:cs="Times New Roman"/>
          <w:sz w:val="28"/>
          <w:szCs w:val="28"/>
        </w:rPr>
        <w:t xml:space="preserve"> № </w:t>
      </w:r>
      <w:r w:rsidR="007E7E20">
        <w:rPr>
          <w:rFonts w:ascii="Times New Roman" w:hAnsi="Times New Roman" w:cs="Times New Roman"/>
          <w:sz w:val="28"/>
          <w:szCs w:val="28"/>
        </w:rPr>
        <w:t>762</w:t>
      </w:r>
      <w:r w:rsidRPr="00CE2830">
        <w:rPr>
          <w:rFonts w:ascii="Times New Roman" w:hAnsi="Times New Roman" w:cs="Times New Roman"/>
          <w:sz w:val="28"/>
          <w:szCs w:val="28"/>
        </w:rPr>
        <w:t xml:space="preserve"> утверждена целевая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Знаменский сельсовет муниципального района Белебеевский район Республики Башкортостан на 2018-2020 годы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ее выполнения, ежеквартально предоставляется информация </w:t>
      </w:r>
      <w:r w:rsidRPr="00CE2830">
        <w:rPr>
          <w:rFonts w:ascii="Times New Roman" w:hAnsi="Times New Roman" w:cs="Times New Roman"/>
          <w:sz w:val="28"/>
          <w:szCs w:val="28"/>
        </w:rPr>
        <w:t xml:space="preserve">о проделанной работе по исполнению законодательства по противодействию экстремизму и терроризму на территории сельского поселения Знаменский сельсовет муниципального района Белебеевский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p w:rsidR="00C11BAA" w:rsidRPr="00CE2830" w:rsidRDefault="00C11BAA" w:rsidP="00CE2830">
      <w:pPr>
        <w:tabs>
          <w:tab w:val="left" w:pos="6015"/>
        </w:tabs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сайте сельского поселения имеется раздел: «Противодействие экстремизму»</w:t>
      </w:r>
      <w:r w:rsidR="00E001A8">
        <w:rPr>
          <w:rFonts w:ascii="Times New Roman" w:hAnsi="Times New Roman" w:cs="Times New Roman"/>
          <w:sz w:val="28"/>
          <w:szCs w:val="28"/>
        </w:rPr>
        <w:t>, где размещены нормативно-правовые акты в этой области и сведения о проводимой работе.</w:t>
      </w:r>
    </w:p>
    <w:p w:rsidR="00225345" w:rsidRPr="00225345" w:rsidRDefault="00225345" w:rsidP="00225345">
      <w:pPr>
        <w:jc w:val="both"/>
        <w:rPr>
          <w:rFonts w:ascii="Times New Roman" w:hAnsi="Times New Roman" w:cs="Times New Roman"/>
          <w:sz w:val="28"/>
          <w:szCs w:val="28"/>
        </w:rPr>
      </w:pPr>
      <w:r w:rsidRPr="00225345">
        <w:rPr>
          <w:rFonts w:ascii="Times New Roman" w:hAnsi="Times New Roman" w:cs="Times New Roman"/>
          <w:sz w:val="28"/>
          <w:szCs w:val="28"/>
        </w:rPr>
        <w:t xml:space="preserve">     В праздничные дни организуется дежурство специалистов администрации сельского поселения Знаменский сельсовет.</w:t>
      </w:r>
    </w:p>
    <w:p w:rsidR="00225345" w:rsidRPr="00225345" w:rsidRDefault="00225345" w:rsidP="00225345">
      <w:pPr>
        <w:jc w:val="both"/>
        <w:rPr>
          <w:rFonts w:ascii="Times New Roman" w:hAnsi="Times New Roman" w:cs="Times New Roman"/>
          <w:sz w:val="28"/>
          <w:szCs w:val="28"/>
        </w:rPr>
      </w:pPr>
      <w:r w:rsidRPr="00225345">
        <w:rPr>
          <w:rFonts w:ascii="Times New Roman" w:hAnsi="Times New Roman" w:cs="Times New Roman"/>
          <w:sz w:val="28"/>
          <w:szCs w:val="28"/>
        </w:rPr>
        <w:t xml:space="preserve">   В школе и детском саду приказом руководителей этих учреждений назначены ответственные за ежедневный осмотр территорий данных учреждений, подсобных подвальных и чердачных помещений на предмет обнаружения подозрительных предметов, оставленных без присмотра и не </w:t>
      </w:r>
      <w:r w:rsidRPr="00225345">
        <w:rPr>
          <w:rFonts w:ascii="Times New Roman" w:hAnsi="Times New Roman" w:cs="Times New Roman"/>
          <w:sz w:val="28"/>
          <w:szCs w:val="28"/>
        </w:rPr>
        <w:lastRenderedPageBreak/>
        <w:t>имеющих отношения к деятельности учреждения, осмотр мусорных баков и других предметов, которые могут использоваться для закладки взрывных устройств.</w:t>
      </w:r>
    </w:p>
    <w:p w:rsidR="00225345" w:rsidRPr="00225345" w:rsidRDefault="00225345" w:rsidP="00225345">
      <w:pPr>
        <w:jc w:val="both"/>
        <w:rPr>
          <w:rFonts w:ascii="Times New Roman" w:hAnsi="Times New Roman" w:cs="Times New Roman"/>
          <w:sz w:val="28"/>
          <w:szCs w:val="28"/>
        </w:rPr>
      </w:pPr>
      <w:r w:rsidRPr="00225345">
        <w:rPr>
          <w:rFonts w:ascii="Times New Roman" w:hAnsi="Times New Roman" w:cs="Times New Roman"/>
          <w:sz w:val="28"/>
          <w:szCs w:val="28"/>
        </w:rPr>
        <w:t xml:space="preserve">   Проводится инструктаж с сотрудниками учреждений и предприятий в случае обнаружения подозрительных предметов или поступления телефонного сообщения об угрозе террористического акта.</w:t>
      </w:r>
    </w:p>
    <w:p w:rsidR="00225345" w:rsidRPr="00225345" w:rsidRDefault="00225345" w:rsidP="00225345">
      <w:pPr>
        <w:jc w:val="both"/>
        <w:rPr>
          <w:rFonts w:ascii="Times New Roman" w:hAnsi="Times New Roman" w:cs="Times New Roman"/>
          <w:sz w:val="28"/>
          <w:szCs w:val="28"/>
        </w:rPr>
      </w:pPr>
      <w:r w:rsidRPr="00225345">
        <w:rPr>
          <w:rFonts w:ascii="Times New Roman" w:hAnsi="Times New Roman" w:cs="Times New Roman"/>
          <w:sz w:val="28"/>
          <w:szCs w:val="28"/>
        </w:rPr>
        <w:t xml:space="preserve">   Ужесточен пропускной режим в дошкольном образовательном учреждениях, установлено видеонаблюдение.   </w:t>
      </w:r>
    </w:p>
    <w:p w:rsidR="00225345" w:rsidRDefault="00225345" w:rsidP="00225345">
      <w:pPr>
        <w:jc w:val="both"/>
        <w:rPr>
          <w:rFonts w:ascii="Times New Roman" w:hAnsi="Times New Roman" w:cs="Times New Roman"/>
          <w:sz w:val="28"/>
          <w:szCs w:val="28"/>
        </w:rPr>
      </w:pPr>
      <w:r w:rsidRPr="00225345">
        <w:rPr>
          <w:rFonts w:ascii="Times New Roman" w:hAnsi="Times New Roman" w:cs="Times New Roman"/>
          <w:sz w:val="28"/>
          <w:szCs w:val="28"/>
        </w:rPr>
        <w:t xml:space="preserve">   Продолжена целенаправленная работа по соблюдению паспортного режима, оформлению гражданства, проводятся рейды специалистов администрации совместно с участковым уполномоченным полиции по выявлению лиц, проживающих на территории сельского поселения без гражданства.</w:t>
      </w:r>
    </w:p>
    <w:p w:rsidR="00F3133F" w:rsidRPr="00225345" w:rsidRDefault="00F3133F" w:rsidP="00225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830" w:rsidRDefault="00F3133F" w:rsidP="00F3133F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Глава сельского поселения</w:t>
      </w:r>
    </w:p>
    <w:p w:rsidR="00F3133F" w:rsidRPr="003D1EB8" w:rsidRDefault="00F3133F" w:rsidP="00F3133F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Знаменский сельсовет                                                                А.В. Самойлов</w:t>
      </w:r>
    </w:p>
    <w:p w:rsidR="00A87295" w:rsidRDefault="00A87295" w:rsidP="00A87295">
      <w:pPr>
        <w:tabs>
          <w:tab w:val="left" w:pos="6015"/>
        </w:tabs>
        <w:jc w:val="both"/>
        <w:rPr>
          <w:sz w:val="28"/>
          <w:szCs w:val="28"/>
        </w:rPr>
      </w:pPr>
    </w:p>
    <w:p w:rsidR="00A87295" w:rsidRDefault="00A87295" w:rsidP="00A87295">
      <w:pPr>
        <w:tabs>
          <w:tab w:val="left" w:pos="6015"/>
        </w:tabs>
        <w:jc w:val="both"/>
        <w:rPr>
          <w:sz w:val="28"/>
          <w:szCs w:val="28"/>
        </w:rPr>
      </w:pPr>
    </w:p>
    <w:p w:rsidR="00A87295" w:rsidRDefault="00A87295" w:rsidP="00A87295">
      <w:pPr>
        <w:tabs>
          <w:tab w:val="left" w:pos="6015"/>
        </w:tabs>
        <w:jc w:val="both"/>
        <w:rPr>
          <w:sz w:val="28"/>
          <w:szCs w:val="28"/>
        </w:rPr>
      </w:pPr>
    </w:p>
    <w:p w:rsidR="00A87295" w:rsidRDefault="00A87295" w:rsidP="00A87295"/>
    <w:p w:rsidR="00A87295" w:rsidRPr="007D4162" w:rsidRDefault="00A87295" w:rsidP="007A38C9">
      <w:pPr>
        <w:rPr>
          <w:color w:val="FF0000"/>
        </w:rPr>
      </w:pPr>
    </w:p>
    <w:p w:rsidR="007A38C9" w:rsidRDefault="007A38C9" w:rsidP="003D1EB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6D1" w:rsidRDefault="008526D1" w:rsidP="008526D1">
      <w:pPr>
        <w:tabs>
          <w:tab w:val="left" w:pos="6015"/>
        </w:tabs>
        <w:jc w:val="both"/>
        <w:rPr>
          <w:sz w:val="28"/>
          <w:szCs w:val="28"/>
        </w:rPr>
      </w:pPr>
    </w:p>
    <w:p w:rsidR="0051349D" w:rsidRDefault="0051349D"/>
    <w:sectPr w:rsidR="0051349D" w:rsidSect="0051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4BA"/>
    <w:rsid w:val="001D678A"/>
    <w:rsid w:val="00225345"/>
    <w:rsid w:val="00321049"/>
    <w:rsid w:val="00330379"/>
    <w:rsid w:val="003D1EB8"/>
    <w:rsid w:val="00495D7D"/>
    <w:rsid w:val="004F3057"/>
    <w:rsid w:val="0051349D"/>
    <w:rsid w:val="0057423F"/>
    <w:rsid w:val="00655E90"/>
    <w:rsid w:val="0078552B"/>
    <w:rsid w:val="007A38C9"/>
    <w:rsid w:val="007D4162"/>
    <w:rsid w:val="007E7E20"/>
    <w:rsid w:val="008526D1"/>
    <w:rsid w:val="0088011D"/>
    <w:rsid w:val="00A072CB"/>
    <w:rsid w:val="00A135D6"/>
    <w:rsid w:val="00A15508"/>
    <w:rsid w:val="00A254BA"/>
    <w:rsid w:val="00A87295"/>
    <w:rsid w:val="00A91153"/>
    <w:rsid w:val="00AA7ADE"/>
    <w:rsid w:val="00B13511"/>
    <w:rsid w:val="00B47851"/>
    <w:rsid w:val="00BD3961"/>
    <w:rsid w:val="00C0601A"/>
    <w:rsid w:val="00C11BAA"/>
    <w:rsid w:val="00CB320D"/>
    <w:rsid w:val="00CE2830"/>
    <w:rsid w:val="00DC7859"/>
    <w:rsid w:val="00E001A8"/>
    <w:rsid w:val="00F3133F"/>
    <w:rsid w:val="00FF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9D"/>
  </w:style>
  <w:style w:type="paragraph" w:styleId="1">
    <w:name w:val="heading 1"/>
    <w:basedOn w:val="a"/>
    <w:link w:val="10"/>
    <w:uiPriority w:val="9"/>
    <w:qFormat/>
    <w:rsid w:val="00A25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2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B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enter">
    <w:name w:val="acenter"/>
    <w:basedOn w:val="a"/>
    <w:rsid w:val="00CB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2019-09-10T11:58:00Z</dcterms:created>
  <dcterms:modified xsi:type="dcterms:W3CDTF">2019-09-16T03:53:00Z</dcterms:modified>
</cp:coreProperties>
</file>